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54762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店面装修施工合同书</w:t>
      </w:r>
    </w:p>
    <w:p w14:paraId="22C56782">
      <w:pPr>
        <w:rPr>
          <w:rFonts w:hint="eastAsia"/>
          <w:sz w:val="28"/>
          <w:szCs w:val="28"/>
        </w:rPr>
      </w:pPr>
    </w:p>
    <w:p w14:paraId="6B2892B2">
      <w:pPr>
        <w:rPr>
          <w:rFonts w:hint="eastAsia"/>
          <w:sz w:val="28"/>
          <w:szCs w:val="28"/>
        </w:rPr>
      </w:pPr>
    </w:p>
    <w:p w14:paraId="01597DD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_____________</w:t>
      </w:r>
    </w:p>
    <w:p w14:paraId="41A11FF4">
      <w:pPr>
        <w:rPr>
          <w:rFonts w:hint="eastAsia"/>
          <w:sz w:val="28"/>
          <w:szCs w:val="28"/>
        </w:rPr>
      </w:pPr>
    </w:p>
    <w:p w14:paraId="2D43004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营业执照号：</w:t>
      </w:r>
      <w:r>
        <w:rPr>
          <w:rFonts w:hint="eastAsia"/>
          <w:sz w:val="28"/>
          <w:szCs w:val="28"/>
        </w:rPr>
        <w:t>_____________</w:t>
      </w:r>
    </w:p>
    <w:p w14:paraId="12309AC0">
      <w:pPr>
        <w:rPr>
          <w:rFonts w:hint="eastAsia"/>
          <w:sz w:val="28"/>
          <w:szCs w:val="28"/>
        </w:rPr>
      </w:pPr>
    </w:p>
    <w:p w14:paraId="1EBEB41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</w:t>
      </w:r>
    </w:p>
    <w:p w14:paraId="4CC3C65A">
      <w:pPr>
        <w:rPr>
          <w:rFonts w:hint="eastAsia"/>
          <w:sz w:val="28"/>
          <w:szCs w:val="28"/>
        </w:rPr>
      </w:pPr>
    </w:p>
    <w:p w14:paraId="25DB982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</w:t>
      </w:r>
    </w:p>
    <w:p w14:paraId="74FB3F5D">
      <w:pPr>
        <w:rPr>
          <w:rFonts w:hint="eastAsia"/>
          <w:sz w:val="28"/>
          <w:szCs w:val="28"/>
        </w:rPr>
      </w:pPr>
    </w:p>
    <w:p w14:paraId="3EF1DC0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</w:t>
      </w:r>
    </w:p>
    <w:p w14:paraId="1FE462A7">
      <w:pPr>
        <w:rPr>
          <w:rFonts w:hint="eastAsia"/>
          <w:sz w:val="28"/>
          <w:szCs w:val="28"/>
        </w:rPr>
      </w:pPr>
    </w:p>
    <w:p w14:paraId="2F08C009">
      <w:pPr>
        <w:rPr>
          <w:rFonts w:hint="eastAsia"/>
          <w:sz w:val="28"/>
          <w:szCs w:val="28"/>
        </w:rPr>
      </w:pPr>
    </w:p>
    <w:p w14:paraId="49D96A24">
      <w:pPr>
        <w:rPr>
          <w:rFonts w:hint="eastAsia"/>
          <w:sz w:val="28"/>
          <w:szCs w:val="28"/>
        </w:rPr>
      </w:pPr>
    </w:p>
    <w:p w14:paraId="26BDFED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_____________</w:t>
      </w:r>
    </w:p>
    <w:p w14:paraId="30567111">
      <w:pPr>
        <w:rPr>
          <w:rFonts w:hint="eastAsia"/>
          <w:sz w:val="28"/>
          <w:szCs w:val="28"/>
        </w:rPr>
      </w:pPr>
    </w:p>
    <w:p w14:paraId="04F5417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营业执照号：</w:t>
      </w:r>
      <w:r>
        <w:rPr>
          <w:rFonts w:hint="eastAsia"/>
          <w:sz w:val="28"/>
          <w:szCs w:val="28"/>
        </w:rPr>
        <w:t>_____________</w:t>
      </w:r>
    </w:p>
    <w:p w14:paraId="1B03EFDD">
      <w:pPr>
        <w:rPr>
          <w:rFonts w:hint="eastAsia"/>
          <w:sz w:val="28"/>
          <w:szCs w:val="28"/>
        </w:rPr>
      </w:pPr>
    </w:p>
    <w:p w14:paraId="18EA392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</w:t>
      </w:r>
    </w:p>
    <w:p w14:paraId="32C83B6A">
      <w:pPr>
        <w:rPr>
          <w:rFonts w:hint="eastAsia"/>
          <w:sz w:val="28"/>
          <w:szCs w:val="28"/>
        </w:rPr>
      </w:pPr>
    </w:p>
    <w:p w14:paraId="42F8629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</w:t>
      </w:r>
    </w:p>
    <w:p w14:paraId="5DA5E45C">
      <w:pPr>
        <w:rPr>
          <w:rFonts w:hint="eastAsia"/>
          <w:sz w:val="28"/>
          <w:szCs w:val="28"/>
        </w:rPr>
      </w:pPr>
    </w:p>
    <w:p w14:paraId="1530D8A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</w:t>
      </w:r>
    </w:p>
    <w:p w14:paraId="6C6D8D01">
      <w:pPr>
        <w:rPr>
          <w:rFonts w:hint="eastAsia"/>
          <w:sz w:val="28"/>
          <w:szCs w:val="28"/>
        </w:rPr>
      </w:pPr>
    </w:p>
    <w:p w14:paraId="22B7A241">
      <w:pPr>
        <w:rPr>
          <w:rFonts w:hint="eastAsia"/>
          <w:sz w:val="28"/>
          <w:szCs w:val="28"/>
        </w:rPr>
      </w:pPr>
    </w:p>
    <w:p w14:paraId="5FFCB78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依据《中华人民共和国民法典》《建筑法》《住宅室内装饰装修管理办法》等相关法律法规，经协商一致，签订本合同。</w:t>
      </w:r>
    </w:p>
    <w:p w14:paraId="4604C291">
      <w:pPr>
        <w:rPr>
          <w:rFonts w:hint="eastAsia"/>
          <w:sz w:val="28"/>
          <w:szCs w:val="28"/>
        </w:rPr>
      </w:pPr>
    </w:p>
    <w:p w14:paraId="038005B2">
      <w:pPr>
        <w:rPr>
          <w:rFonts w:hint="eastAsia"/>
          <w:sz w:val="28"/>
          <w:szCs w:val="28"/>
        </w:rPr>
      </w:pPr>
    </w:p>
    <w:p w14:paraId="0CF5D0A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第一条、工程概况</w:t>
      </w:r>
    </w:p>
    <w:p w14:paraId="2BDD8A60">
      <w:pPr>
        <w:rPr>
          <w:rFonts w:hint="eastAsia"/>
          <w:sz w:val="28"/>
          <w:szCs w:val="28"/>
        </w:rPr>
      </w:pPr>
    </w:p>
    <w:p w14:paraId="371D40D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店面装修工程</w:t>
      </w:r>
    </w:p>
    <w:p w14:paraId="480EBF2F">
      <w:pPr>
        <w:rPr>
          <w:rFonts w:hint="eastAsia"/>
          <w:sz w:val="28"/>
          <w:szCs w:val="28"/>
        </w:rPr>
      </w:pPr>
    </w:p>
    <w:p w14:paraId="1DC548BF">
      <w:pPr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__________________________________________</w:t>
      </w:r>
    </w:p>
    <w:p w14:paraId="45093013">
      <w:pPr>
        <w:rPr>
          <w:rFonts w:hint="eastAsia"/>
          <w:sz w:val="28"/>
          <w:szCs w:val="28"/>
        </w:rPr>
      </w:pPr>
    </w:p>
    <w:p w14:paraId="35C42D5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1.3、施工面积：</w:t>
      </w:r>
      <w:r>
        <w:rPr>
          <w:rFonts w:hint="eastAsia"/>
          <w:sz w:val="28"/>
          <w:szCs w:val="28"/>
        </w:rPr>
        <w:t>_____________平方米</w:t>
      </w:r>
    </w:p>
    <w:p w14:paraId="2371B02B">
      <w:pPr>
        <w:rPr>
          <w:rFonts w:hint="eastAsia"/>
          <w:sz w:val="28"/>
          <w:szCs w:val="28"/>
        </w:rPr>
      </w:pPr>
    </w:p>
    <w:p w14:paraId="688EDD2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1.4、承包方式：</w:t>
      </w:r>
      <w:r>
        <w:rPr>
          <w:rFonts w:hint="eastAsia"/>
          <w:sz w:val="28"/>
          <w:szCs w:val="28"/>
        </w:rPr>
        <w:t>□包工包料 □包工不包料</w:t>
      </w:r>
    </w:p>
    <w:p w14:paraId="7444F65F">
      <w:pPr>
        <w:rPr>
          <w:rFonts w:hint="eastAsia"/>
          <w:sz w:val="28"/>
          <w:szCs w:val="28"/>
        </w:rPr>
      </w:pPr>
    </w:p>
    <w:p w14:paraId="201AF95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1.5、工程期限：</w:t>
      </w:r>
      <w:r>
        <w:rPr>
          <w:rFonts w:hint="eastAsia"/>
          <w:sz w:val="28"/>
          <w:szCs w:val="28"/>
        </w:rPr>
        <w:t>自____年____月____日至____年____月____日（总日历天数____天）</w:t>
      </w:r>
    </w:p>
    <w:p w14:paraId="1193D954">
      <w:pPr>
        <w:rPr>
          <w:rFonts w:hint="eastAsia"/>
          <w:sz w:val="28"/>
          <w:szCs w:val="28"/>
        </w:rPr>
      </w:pPr>
    </w:p>
    <w:p w14:paraId="5FFAA6AC">
      <w:pPr>
        <w:rPr>
          <w:rFonts w:hint="eastAsia"/>
          <w:sz w:val="28"/>
          <w:szCs w:val="28"/>
        </w:rPr>
      </w:pPr>
    </w:p>
    <w:p w14:paraId="4C465820">
      <w:pPr>
        <w:rPr>
          <w:rFonts w:hint="eastAsia"/>
          <w:sz w:val="28"/>
          <w:szCs w:val="28"/>
        </w:rPr>
      </w:pPr>
    </w:p>
    <w:p w14:paraId="1E69A0E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第二条、施工内容</w:t>
      </w:r>
    </w:p>
    <w:p w14:paraId="29423E71">
      <w:pPr>
        <w:rPr>
          <w:rFonts w:hint="eastAsia"/>
          <w:sz w:val="28"/>
          <w:szCs w:val="28"/>
        </w:rPr>
      </w:pPr>
    </w:p>
    <w:p w14:paraId="2A6C918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包含以下分项工程：</w:t>
      </w:r>
    </w:p>
    <w:p w14:paraId="6C280C9D">
      <w:pPr>
        <w:rPr>
          <w:rFonts w:hint="eastAsia"/>
          <w:sz w:val="28"/>
          <w:szCs w:val="28"/>
        </w:rPr>
      </w:pPr>
    </w:p>
    <w:p w14:paraId="5AC40ED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2.1、拆除工程：</w:t>
      </w:r>
      <w:r>
        <w:rPr>
          <w:rFonts w:hint="eastAsia"/>
          <w:sz w:val="28"/>
          <w:szCs w:val="28"/>
        </w:rPr>
        <w:t>原装修面层及非承重墙体拆除</w:t>
      </w:r>
    </w:p>
    <w:p w14:paraId="1D20E5F1">
      <w:pPr>
        <w:rPr>
          <w:rFonts w:hint="eastAsia"/>
          <w:sz w:val="28"/>
          <w:szCs w:val="28"/>
        </w:rPr>
      </w:pPr>
    </w:p>
    <w:p w14:paraId="6C37A04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2.2、基础工程：</w:t>
      </w:r>
      <w:r>
        <w:rPr>
          <w:rFonts w:hint="eastAsia"/>
          <w:sz w:val="28"/>
          <w:szCs w:val="28"/>
        </w:rPr>
        <w:t>地面找平、防水处理、隔墙砌筑</w:t>
      </w:r>
    </w:p>
    <w:p w14:paraId="4D7AC93F">
      <w:pPr>
        <w:rPr>
          <w:rFonts w:hint="eastAsia"/>
          <w:sz w:val="28"/>
          <w:szCs w:val="28"/>
        </w:rPr>
      </w:pPr>
    </w:p>
    <w:p w14:paraId="36AB288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2.3、水电工程：</w:t>
      </w:r>
      <w:r>
        <w:rPr>
          <w:rFonts w:hint="eastAsia"/>
          <w:sz w:val="28"/>
          <w:szCs w:val="28"/>
        </w:rPr>
        <w:t>强电线路改造、给排水管道铺设</w:t>
      </w:r>
    </w:p>
    <w:p w14:paraId="3E65A3C9">
      <w:pPr>
        <w:rPr>
          <w:rFonts w:hint="eastAsia"/>
          <w:sz w:val="28"/>
          <w:szCs w:val="28"/>
        </w:rPr>
      </w:pPr>
    </w:p>
    <w:p w14:paraId="71ADCAE7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2.4、装饰工程：</w:t>
      </w:r>
      <w:r>
        <w:rPr>
          <w:rFonts w:hint="eastAsia"/>
          <w:sz w:val="28"/>
          <w:szCs w:val="28"/>
        </w:rPr>
        <w:t>墙面涂料/贴砖、吊顶安装、定制柜台制作</w:t>
      </w:r>
    </w:p>
    <w:p w14:paraId="741A2C17">
      <w:pPr>
        <w:rPr>
          <w:rFonts w:hint="eastAsia"/>
          <w:sz w:val="28"/>
          <w:szCs w:val="28"/>
        </w:rPr>
      </w:pPr>
    </w:p>
    <w:p w14:paraId="35EEF3B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2.5、安装工程：</w:t>
      </w:r>
      <w:r>
        <w:rPr>
          <w:rFonts w:hint="eastAsia"/>
          <w:sz w:val="28"/>
          <w:szCs w:val="28"/>
        </w:rPr>
        <w:t>照明系统、监控设备、空调系统安装</w:t>
      </w:r>
    </w:p>
    <w:p w14:paraId="2ECCBA69">
      <w:pPr>
        <w:rPr>
          <w:rFonts w:hint="eastAsia"/>
          <w:sz w:val="28"/>
          <w:szCs w:val="28"/>
        </w:rPr>
      </w:pPr>
    </w:p>
    <w:p w14:paraId="3A3E835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2.6、其他约定：</w:t>
      </w:r>
      <w:r>
        <w:rPr>
          <w:rFonts w:hint="eastAsia"/>
          <w:sz w:val="28"/>
          <w:szCs w:val="28"/>
        </w:rPr>
        <w:t>_____________</w:t>
      </w:r>
    </w:p>
    <w:p w14:paraId="429E0BE4">
      <w:pPr>
        <w:rPr>
          <w:rFonts w:hint="eastAsia"/>
          <w:sz w:val="28"/>
          <w:szCs w:val="28"/>
        </w:rPr>
      </w:pPr>
    </w:p>
    <w:p w14:paraId="5705DCE2">
      <w:pPr>
        <w:rPr>
          <w:rFonts w:hint="eastAsia"/>
          <w:sz w:val="28"/>
          <w:szCs w:val="28"/>
        </w:rPr>
      </w:pPr>
    </w:p>
    <w:p w14:paraId="1BD4A10C">
      <w:pPr>
        <w:rPr>
          <w:rFonts w:hint="eastAsia"/>
          <w:sz w:val="28"/>
          <w:szCs w:val="28"/>
        </w:rPr>
      </w:pPr>
    </w:p>
    <w:p w14:paraId="210CE75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第三条、工程价款</w:t>
      </w:r>
    </w:p>
    <w:p w14:paraId="5A96AFCD">
      <w:pPr>
        <w:rPr>
          <w:rFonts w:hint="eastAsia"/>
          <w:sz w:val="28"/>
          <w:szCs w:val="28"/>
        </w:rPr>
      </w:pPr>
    </w:p>
    <w:p w14:paraId="44889F4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3.1、总造价：</w:t>
      </w:r>
      <w:r>
        <w:rPr>
          <w:rFonts w:hint="eastAsia"/>
          <w:sz w:val="28"/>
          <w:szCs w:val="28"/>
        </w:rPr>
        <w:t>人民币____元（大写：____________）</w:t>
      </w:r>
    </w:p>
    <w:p w14:paraId="317BD950">
      <w:pPr>
        <w:rPr>
          <w:rFonts w:hint="eastAsia"/>
          <w:sz w:val="28"/>
          <w:szCs w:val="28"/>
        </w:rPr>
      </w:pPr>
    </w:p>
    <w:p w14:paraId="1492FEF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3.2、计价方式：</w:t>
      </w:r>
      <w:r>
        <w:rPr>
          <w:rFonts w:hint="eastAsia"/>
          <w:sz w:val="28"/>
          <w:szCs w:val="28"/>
        </w:rPr>
        <w:t>□固定总价 □综合单价</w:t>
      </w:r>
    </w:p>
    <w:p w14:paraId="17CB75CE">
      <w:pPr>
        <w:rPr>
          <w:rFonts w:hint="eastAsia"/>
          <w:sz w:val="28"/>
          <w:szCs w:val="28"/>
        </w:rPr>
      </w:pPr>
    </w:p>
    <w:p w14:paraId="69A6A2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3.3、材料清单详见附件《主要材料明细表》，品牌规格必须符合约定</w:t>
      </w:r>
    </w:p>
    <w:p w14:paraId="17759908">
      <w:pPr>
        <w:rPr>
          <w:rFonts w:hint="eastAsia"/>
          <w:sz w:val="28"/>
          <w:szCs w:val="28"/>
        </w:rPr>
      </w:pPr>
    </w:p>
    <w:p w14:paraId="619A2C46">
      <w:pPr>
        <w:rPr>
          <w:rFonts w:hint="eastAsia"/>
          <w:sz w:val="28"/>
          <w:szCs w:val="28"/>
        </w:rPr>
      </w:pPr>
    </w:p>
    <w:p w14:paraId="58F6D0F4">
      <w:pPr>
        <w:rPr>
          <w:rFonts w:hint="eastAsia"/>
          <w:sz w:val="28"/>
          <w:szCs w:val="28"/>
        </w:rPr>
      </w:pPr>
    </w:p>
    <w:p w14:paraId="65635AD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第四条、付款方式</w:t>
      </w:r>
    </w:p>
    <w:p w14:paraId="6A267938">
      <w:pPr>
        <w:rPr>
          <w:rFonts w:hint="eastAsia"/>
          <w:sz w:val="28"/>
          <w:szCs w:val="28"/>
        </w:rPr>
      </w:pPr>
    </w:p>
    <w:p w14:paraId="0B987F4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4.1、合同签订后3日内支付总价款的30%作为预付款</w:t>
      </w:r>
    </w:p>
    <w:p w14:paraId="633925A6">
      <w:pPr>
        <w:rPr>
          <w:rFonts w:hint="eastAsia"/>
          <w:sz w:val="28"/>
          <w:szCs w:val="28"/>
        </w:rPr>
      </w:pPr>
    </w:p>
    <w:p w14:paraId="74E70EB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4.2、工程进度达50%时支付总价款的40%</w:t>
      </w:r>
    </w:p>
    <w:p w14:paraId="55D860CE">
      <w:pPr>
        <w:rPr>
          <w:rFonts w:hint="eastAsia"/>
          <w:sz w:val="28"/>
          <w:szCs w:val="28"/>
        </w:rPr>
      </w:pPr>
    </w:p>
    <w:p w14:paraId="4A64681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4.3、竣工验收合格后支付总价款的25%</w:t>
      </w:r>
    </w:p>
    <w:p w14:paraId="54DEB236">
      <w:pPr>
        <w:rPr>
          <w:rFonts w:hint="eastAsia"/>
          <w:sz w:val="28"/>
          <w:szCs w:val="28"/>
        </w:rPr>
      </w:pPr>
    </w:p>
    <w:p w14:paraId="4C9BFB2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4.4、剩余5%作为质保金，质保期满后无质量问题一次性付清</w:t>
      </w:r>
    </w:p>
    <w:p w14:paraId="4C7BB60D">
      <w:pPr>
        <w:rPr>
          <w:rFonts w:hint="eastAsia"/>
          <w:sz w:val="28"/>
          <w:szCs w:val="28"/>
        </w:rPr>
      </w:pPr>
    </w:p>
    <w:p w14:paraId="4E0CFB15">
      <w:pPr>
        <w:rPr>
          <w:rFonts w:hint="eastAsia"/>
          <w:sz w:val="28"/>
          <w:szCs w:val="28"/>
        </w:rPr>
      </w:pPr>
    </w:p>
    <w:p w14:paraId="0FF175A7">
      <w:pPr>
        <w:rPr>
          <w:rFonts w:hint="eastAsia"/>
          <w:sz w:val="28"/>
          <w:szCs w:val="28"/>
        </w:rPr>
      </w:pPr>
    </w:p>
    <w:p w14:paraId="72D2AFE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第五条、质量要求</w:t>
      </w:r>
    </w:p>
    <w:p w14:paraId="6B6017E9">
      <w:pPr>
        <w:rPr>
          <w:rFonts w:hint="eastAsia"/>
          <w:sz w:val="28"/>
          <w:szCs w:val="28"/>
        </w:rPr>
      </w:pPr>
    </w:p>
    <w:p w14:paraId="46E23A7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5.1、符合《建筑装饰装修工程质量验收标准》（GB50210）</w:t>
      </w:r>
    </w:p>
    <w:p w14:paraId="755AB425">
      <w:pPr>
        <w:rPr>
          <w:rFonts w:hint="eastAsia"/>
          <w:sz w:val="28"/>
          <w:szCs w:val="28"/>
        </w:rPr>
      </w:pPr>
    </w:p>
    <w:p w14:paraId="3CBF7B0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5.2、隐蔽工程须经甲方验收后方可继续施工</w:t>
      </w:r>
    </w:p>
    <w:p w14:paraId="70F70E5A">
      <w:pPr>
        <w:rPr>
          <w:rFonts w:hint="eastAsia"/>
          <w:sz w:val="28"/>
          <w:szCs w:val="28"/>
        </w:rPr>
      </w:pPr>
    </w:p>
    <w:p w14:paraId="767D1AC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5.3、防水工程质保期5年，其他项目质保期2年</w:t>
      </w:r>
    </w:p>
    <w:p w14:paraId="44C620EF">
      <w:pPr>
        <w:rPr>
          <w:rFonts w:hint="eastAsia"/>
          <w:sz w:val="28"/>
          <w:szCs w:val="28"/>
        </w:rPr>
      </w:pPr>
    </w:p>
    <w:p w14:paraId="154B5D9A">
      <w:pPr>
        <w:rPr>
          <w:rFonts w:hint="eastAsia"/>
          <w:sz w:val="28"/>
          <w:szCs w:val="28"/>
        </w:rPr>
      </w:pPr>
    </w:p>
    <w:p w14:paraId="511B82F5">
      <w:pPr>
        <w:rPr>
          <w:rFonts w:hint="eastAsia"/>
          <w:sz w:val="28"/>
          <w:szCs w:val="28"/>
        </w:rPr>
      </w:pPr>
    </w:p>
    <w:p w14:paraId="249EF78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第六条、双方责任</w:t>
      </w:r>
    </w:p>
    <w:p w14:paraId="56B10EE7">
      <w:pPr>
        <w:rPr>
          <w:rFonts w:hint="eastAsia"/>
          <w:sz w:val="28"/>
          <w:szCs w:val="28"/>
        </w:rPr>
      </w:pPr>
    </w:p>
    <w:p w14:paraId="137A05E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甲方义务：</w:t>
      </w:r>
    </w:p>
    <w:p w14:paraId="4552286B">
      <w:pPr>
        <w:rPr>
          <w:rFonts w:hint="eastAsia"/>
          <w:sz w:val="28"/>
          <w:szCs w:val="28"/>
        </w:rPr>
      </w:pPr>
    </w:p>
    <w:p w14:paraId="73773DF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6.1、提供施工图纸和技术交底</w:t>
      </w:r>
    </w:p>
    <w:p w14:paraId="615B9352">
      <w:pPr>
        <w:rPr>
          <w:rFonts w:hint="eastAsia"/>
          <w:sz w:val="28"/>
          <w:szCs w:val="28"/>
        </w:rPr>
      </w:pPr>
    </w:p>
    <w:p w14:paraId="136013D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6.2、办理物业装修备案手续</w:t>
      </w:r>
    </w:p>
    <w:p w14:paraId="00273443">
      <w:pPr>
        <w:rPr>
          <w:rFonts w:hint="eastAsia"/>
          <w:sz w:val="28"/>
          <w:szCs w:val="28"/>
        </w:rPr>
      </w:pPr>
    </w:p>
    <w:p w14:paraId="7655DB6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6.3、按约定支付工程款</w:t>
      </w:r>
    </w:p>
    <w:p w14:paraId="0EC7AD50">
      <w:pPr>
        <w:rPr>
          <w:rFonts w:hint="eastAsia"/>
          <w:sz w:val="28"/>
          <w:szCs w:val="28"/>
        </w:rPr>
      </w:pPr>
    </w:p>
    <w:p w14:paraId="544966D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6.4、协调现场施工条件</w:t>
      </w:r>
    </w:p>
    <w:p w14:paraId="22F3BB7F">
      <w:pPr>
        <w:rPr>
          <w:rFonts w:hint="eastAsia"/>
          <w:sz w:val="28"/>
          <w:szCs w:val="28"/>
        </w:rPr>
      </w:pPr>
    </w:p>
    <w:p w14:paraId="24183039">
      <w:pPr>
        <w:rPr>
          <w:rFonts w:hint="eastAsia"/>
          <w:sz w:val="28"/>
          <w:szCs w:val="28"/>
        </w:rPr>
      </w:pPr>
    </w:p>
    <w:p w14:paraId="1CB2EFA0">
      <w:pPr>
        <w:rPr>
          <w:rFonts w:hint="eastAsia"/>
          <w:sz w:val="28"/>
          <w:szCs w:val="28"/>
        </w:rPr>
      </w:pPr>
    </w:p>
    <w:p w14:paraId="35A8453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乙方义务：</w:t>
      </w:r>
    </w:p>
    <w:p w14:paraId="6A083FB6">
      <w:pPr>
        <w:rPr>
          <w:rFonts w:hint="eastAsia"/>
          <w:sz w:val="28"/>
          <w:szCs w:val="28"/>
        </w:rPr>
      </w:pPr>
    </w:p>
    <w:p w14:paraId="174529E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6.5、编制施工组织方案</w:t>
      </w:r>
    </w:p>
    <w:p w14:paraId="7A9C07D4">
      <w:pPr>
        <w:rPr>
          <w:rFonts w:hint="eastAsia"/>
          <w:sz w:val="28"/>
          <w:szCs w:val="28"/>
        </w:rPr>
      </w:pPr>
    </w:p>
    <w:p w14:paraId="23DE414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6.6、配备专业施工人员并购买工程保险</w:t>
      </w:r>
    </w:p>
    <w:p w14:paraId="797F0109">
      <w:pPr>
        <w:rPr>
          <w:rFonts w:hint="eastAsia"/>
          <w:sz w:val="28"/>
          <w:szCs w:val="28"/>
        </w:rPr>
      </w:pPr>
    </w:p>
    <w:p w14:paraId="58BAFBA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6.7、确保安全生产并承担施工事故责任</w:t>
      </w:r>
    </w:p>
    <w:p w14:paraId="6E8A085D">
      <w:pPr>
        <w:rPr>
          <w:rFonts w:hint="eastAsia"/>
          <w:sz w:val="28"/>
          <w:szCs w:val="28"/>
        </w:rPr>
      </w:pPr>
    </w:p>
    <w:p w14:paraId="452A320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6.8、工程垃圾清运至指定地点</w:t>
      </w:r>
    </w:p>
    <w:p w14:paraId="4042ECA4">
      <w:pPr>
        <w:rPr>
          <w:rFonts w:hint="eastAsia"/>
          <w:sz w:val="28"/>
          <w:szCs w:val="28"/>
        </w:rPr>
      </w:pPr>
    </w:p>
    <w:p w14:paraId="7BA7B053">
      <w:pPr>
        <w:rPr>
          <w:rFonts w:hint="eastAsia"/>
          <w:sz w:val="28"/>
          <w:szCs w:val="28"/>
        </w:rPr>
      </w:pPr>
    </w:p>
    <w:p w14:paraId="13C1A531">
      <w:pPr>
        <w:rPr>
          <w:rFonts w:hint="eastAsia"/>
          <w:sz w:val="28"/>
          <w:szCs w:val="28"/>
        </w:rPr>
      </w:pPr>
    </w:p>
    <w:p w14:paraId="01078CA2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第七条、工程变更</w:t>
      </w:r>
    </w:p>
    <w:p w14:paraId="54488EBC">
      <w:pPr>
        <w:rPr>
          <w:rFonts w:hint="eastAsia"/>
          <w:sz w:val="28"/>
          <w:szCs w:val="28"/>
        </w:rPr>
      </w:pPr>
    </w:p>
    <w:p w14:paraId="062E5A4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7.1、变更须经双方书面确认</w:t>
      </w:r>
    </w:p>
    <w:p w14:paraId="32188DD0">
      <w:pPr>
        <w:rPr>
          <w:rFonts w:hint="eastAsia"/>
          <w:sz w:val="28"/>
          <w:szCs w:val="28"/>
        </w:rPr>
      </w:pPr>
    </w:p>
    <w:p w14:paraId="7A75E33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7.2、变更价款超过总价5%的需重新签订补充协议</w:t>
      </w:r>
    </w:p>
    <w:p w14:paraId="643C9501">
      <w:pPr>
        <w:rPr>
          <w:rFonts w:hint="eastAsia"/>
          <w:sz w:val="28"/>
          <w:szCs w:val="28"/>
        </w:rPr>
      </w:pPr>
    </w:p>
    <w:p w14:paraId="6C15B15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7.3、变更导致的工期调整需双方共同确认</w:t>
      </w:r>
    </w:p>
    <w:p w14:paraId="0F292D6A">
      <w:pPr>
        <w:rPr>
          <w:rFonts w:hint="eastAsia"/>
          <w:sz w:val="28"/>
          <w:szCs w:val="28"/>
        </w:rPr>
      </w:pPr>
    </w:p>
    <w:p w14:paraId="52C4CC5C">
      <w:pPr>
        <w:rPr>
          <w:rFonts w:hint="eastAsia"/>
          <w:sz w:val="28"/>
          <w:szCs w:val="28"/>
        </w:rPr>
      </w:pPr>
    </w:p>
    <w:p w14:paraId="10DC9697">
      <w:pPr>
        <w:rPr>
          <w:rFonts w:hint="eastAsia"/>
          <w:sz w:val="28"/>
          <w:szCs w:val="28"/>
        </w:rPr>
      </w:pPr>
    </w:p>
    <w:p w14:paraId="3523B53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第八条、验收标准</w:t>
      </w:r>
    </w:p>
    <w:p w14:paraId="3584404F">
      <w:pPr>
        <w:rPr>
          <w:rFonts w:hint="eastAsia"/>
          <w:sz w:val="28"/>
          <w:szCs w:val="28"/>
        </w:rPr>
      </w:pPr>
    </w:p>
    <w:p w14:paraId="10E6960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8.1、分阶段验收：</w:t>
      </w:r>
      <w:r>
        <w:rPr>
          <w:rFonts w:hint="eastAsia"/>
          <w:sz w:val="28"/>
          <w:szCs w:val="28"/>
        </w:rPr>
        <w:t>水电隐蔽工程验收、中期验收、竣工验收</w:t>
      </w:r>
    </w:p>
    <w:p w14:paraId="24F03C15">
      <w:pPr>
        <w:rPr>
          <w:rFonts w:hint="eastAsia"/>
          <w:sz w:val="28"/>
          <w:szCs w:val="28"/>
        </w:rPr>
      </w:pPr>
    </w:p>
    <w:p w14:paraId="554BEBE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8.2、验收需签署《工程验收单》</w:t>
      </w:r>
    </w:p>
    <w:p w14:paraId="17BEF2DA">
      <w:pPr>
        <w:rPr>
          <w:rFonts w:hint="eastAsia"/>
          <w:sz w:val="28"/>
          <w:szCs w:val="28"/>
        </w:rPr>
      </w:pPr>
    </w:p>
    <w:p w14:paraId="155F4C1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8.3、空气质量检测需符合GB50325标准</w:t>
      </w:r>
    </w:p>
    <w:p w14:paraId="7B6319CC">
      <w:pPr>
        <w:rPr>
          <w:rFonts w:hint="eastAsia"/>
          <w:sz w:val="28"/>
          <w:szCs w:val="28"/>
        </w:rPr>
      </w:pPr>
    </w:p>
    <w:p w14:paraId="2EE014AD">
      <w:pPr>
        <w:rPr>
          <w:rFonts w:hint="eastAsia"/>
          <w:sz w:val="28"/>
          <w:szCs w:val="28"/>
        </w:rPr>
      </w:pPr>
    </w:p>
    <w:p w14:paraId="4F8F712C">
      <w:pPr>
        <w:rPr>
          <w:rFonts w:hint="eastAsia"/>
          <w:sz w:val="28"/>
          <w:szCs w:val="28"/>
        </w:rPr>
      </w:pPr>
    </w:p>
    <w:p w14:paraId="13603DC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第九条、违约责任</w:t>
      </w:r>
    </w:p>
    <w:p w14:paraId="0F31FD1F">
      <w:pPr>
        <w:rPr>
          <w:rFonts w:hint="eastAsia"/>
          <w:sz w:val="28"/>
          <w:szCs w:val="28"/>
        </w:rPr>
      </w:pPr>
    </w:p>
    <w:p w14:paraId="48ED6CF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9.1、甲方逾期付款，每日按未付金额的0.05%支付违约金</w:t>
      </w:r>
    </w:p>
    <w:p w14:paraId="23F82288">
      <w:pPr>
        <w:rPr>
          <w:rFonts w:hint="eastAsia"/>
          <w:sz w:val="28"/>
          <w:szCs w:val="28"/>
        </w:rPr>
      </w:pPr>
    </w:p>
    <w:p w14:paraId="5C85531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9.2、乙方逾期竣工，每日按合同总价的0.1%支付违约金</w:t>
      </w:r>
    </w:p>
    <w:p w14:paraId="502450BC">
      <w:pPr>
        <w:rPr>
          <w:rFonts w:hint="eastAsia"/>
          <w:sz w:val="28"/>
          <w:szCs w:val="28"/>
        </w:rPr>
      </w:pPr>
    </w:p>
    <w:p w14:paraId="6BF4339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9.3、质量问题需在48小时内响应整改</w:t>
      </w:r>
    </w:p>
    <w:p w14:paraId="44C0E035">
      <w:pPr>
        <w:rPr>
          <w:rFonts w:hint="eastAsia"/>
          <w:sz w:val="28"/>
          <w:szCs w:val="28"/>
        </w:rPr>
      </w:pPr>
    </w:p>
    <w:p w14:paraId="2D535FB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9.4、单方解除合同需赔偿对方总价20%的违约金</w:t>
      </w:r>
    </w:p>
    <w:p w14:paraId="1EB8AF4E">
      <w:pPr>
        <w:rPr>
          <w:rFonts w:hint="eastAsia"/>
          <w:sz w:val="28"/>
          <w:szCs w:val="28"/>
        </w:rPr>
      </w:pPr>
    </w:p>
    <w:p w14:paraId="0111D432">
      <w:pPr>
        <w:rPr>
          <w:rFonts w:hint="eastAsia"/>
          <w:sz w:val="28"/>
          <w:szCs w:val="28"/>
        </w:rPr>
      </w:pPr>
    </w:p>
    <w:p w14:paraId="7E33430C">
      <w:pPr>
        <w:rPr>
          <w:rFonts w:hint="eastAsia"/>
          <w:sz w:val="28"/>
          <w:szCs w:val="28"/>
        </w:rPr>
      </w:pPr>
    </w:p>
    <w:p w14:paraId="6336480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第十条、争议解决</w:t>
      </w:r>
    </w:p>
    <w:p w14:paraId="3126C168">
      <w:pPr>
        <w:rPr>
          <w:rFonts w:hint="eastAsia"/>
          <w:sz w:val="28"/>
          <w:szCs w:val="28"/>
        </w:rPr>
      </w:pPr>
    </w:p>
    <w:p w14:paraId="402892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10.1、协商不成时向工程所在地人民法院诉讼</w:t>
      </w:r>
    </w:p>
    <w:p w14:paraId="02CF7B30">
      <w:pPr>
        <w:rPr>
          <w:rFonts w:hint="eastAsia"/>
          <w:sz w:val="28"/>
          <w:szCs w:val="28"/>
        </w:rPr>
      </w:pPr>
    </w:p>
    <w:p w14:paraId="3D8B7D8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10.2、诉讼期间不影响非争议条款的履行</w:t>
      </w:r>
    </w:p>
    <w:p w14:paraId="08CBAA75">
      <w:pPr>
        <w:rPr>
          <w:rFonts w:hint="eastAsia"/>
          <w:sz w:val="28"/>
          <w:szCs w:val="28"/>
        </w:rPr>
      </w:pPr>
    </w:p>
    <w:p w14:paraId="5E6BD28B">
      <w:pPr>
        <w:rPr>
          <w:rFonts w:hint="eastAsia"/>
          <w:sz w:val="28"/>
          <w:szCs w:val="28"/>
        </w:rPr>
      </w:pPr>
    </w:p>
    <w:p w14:paraId="0FD520B3">
      <w:pPr>
        <w:rPr>
          <w:rFonts w:hint="eastAsia"/>
          <w:sz w:val="28"/>
          <w:szCs w:val="28"/>
        </w:rPr>
      </w:pPr>
    </w:p>
    <w:p w14:paraId="44E76AE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第十一条、其他条款</w:t>
      </w:r>
    </w:p>
    <w:p w14:paraId="747041B6">
      <w:pPr>
        <w:rPr>
          <w:rFonts w:hint="eastAsia"/>
          <w:sz w:val="28"/>
          <w:szCs w:val="28"/>
        </w:rPr>
      </w:pPr>
    </w:p>
    <w:p w14:paraId="14905C0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11.1、本合同附件与正文具有同等效力</w:t>
      </w:r>
    </w:p>
    <w:p w14:paraId="511BE3D8">
      <w:pPr>
        <w:rPr>
          <w:rFonts w:hint="eastAsia"/>
          <w:sz w:val="28"/>
          <w:szCs w:val="28"/>
        </w:rPr>
      </w:pPr>
    </w:p>
    <w:p w14:paraId="204FA39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11.2、未尽事宜可签订补充协议</w:t>
      </w:r>
    </w:p>
    <w:p w14:paraId="39750F66">
      <w:pPr>
        <w:rPr>
          <w:rFonts w:hint="eastAsia"/>
          <w:sz w:val="28"/>
          <w:szCs w:val="28"/>
        </w:rPr>
      </w:pPr>
    </w:p>
    <w:p w14:paraId="5A82016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11.3、本合同壹式肆份，双方各执贰份</w:t>
      </w:r>
    </w:p>
    <w:p w14:paraId="3A064EC4">
      <w:pPr>
        <w:rPr>
          <w:rFonts w:hint="eastAsia"/>
          <w:sz w:val="28"/>
          <w:szCs w:val="28"/>
        </w:rPr>
      </w:pPr>
    </w:p>
    <w:p w14:paraId="544D3E29">
      <w:pPr>
        <w:rPr>
          <w:rFonts w:hint="eastAsia"/>
          <w:sz w:val="28"/>
          <w:szCs w:val="28"/>
        </w:rPr>
      </w:pPr>
    </w:p>
    <w:p w14:paraId="283CBE60">
      <w:pPr>
        <w:rPr>
          <w:rFonts w:hint="eastAsia"/>
          <w:sz w:val="28"/>
          <w:szCs w:val="28"/>
        </w:rPr>
      </w:pPr>
    </w:p>
    <w:p w14:paraId="1BA545B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第十二条、特别约定</w:t>
      </w:r>
    </w:p>
    <w:p w14:paraId="1417E45A">
      <w:pPr>
        <w:rPr>
          <w:rFonts w:hint="eastAsia"/>
          <w:sz w:val="28"/>
          <w:szCs w:val="28"/>
        </w:rPr>
      </w:pPr>
    </w:p>
    <w:p w14:paraId="69C43F0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12.1、消防报验手续由_____方负责办理</w:t>
      </w:r>
    </w:p>
    <w:p w14:paraId="0521F431">
      <w:pPr>
        <w:rPr>
          <w:rFonts w:hint="eastAsia"/>
          <w:sz w:val="28"/>
          <w:szCs w:val="28"/>
        </w:rPr>
      </w:pPr>
    </w:p>
    <w:p w14:paraId="2A6AF4A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12.2、施工期间水电费由_____方承担</w:t>
      </w:r>
    </w:p>
    <w:p w14:paraId="4705D0EE">
      <w:pPr>
        <w:rPr>
          <w:rFonts w:hint="eastAsia"/>
          <w:sz w:val="28"/>
          <w:szCs w:val="28"/>
        </w:rPr>
      </w:pPr>
    </w:p>
    <w:p w14:paraId="36A1F2E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12.3、物业押金由_____方支付</w:t>
      </w:r>
    </w:p>
    <w:p w14:paraId="035E4466">
      <w:pPr>
        <w:rPr>
          <w:rFonts w:hint="eastAsia"/>
          <w:sz w:val="28"/>
          <w:szCs w:val="28"/>
        </w:rPr>
      </w:pPr>
    </w:p>
    <w:p w14:paraId="674B94B5">
      <w:pPr>
        <w:rPr>
          <w:rFonts w:hint="eastAsia"/>
          <w:sz w:val="28"/>
          <w:szCs w:val="28"/>
        </w:rPr>
      </w:pPr>
    </w:p>
    <w:p w14:paraId="1061D025">
      <w:pPr>
        <w:rPr>
          <w:rFonts w:hint="eastAsia"/>
          <w:sz w:val="28"/>
          <w:szCs w:val="28"/>
        </w:rPr>
      </w:pPr>
    </w:p>
    <w:p w14:paraId="79C73EC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甲方（盖章）：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</w:t>
      </w:r>
      <w:r>
        <w:rPr>
          <w:rFonts w:hint="eastAsia"/>
          <w:b/>
          <w:bCs/>
          <w:sz w:val="28"/>
          <w:szCs w:val="28"/>
        </w:rPr>
        <w:t>乙方（盖章）：</w:t>
      </w:r>
    </w:p>
    <w:p w14:paraId="6D84B9C0">
      <w:pPr>
        <w:rPr>
          <w:rFonts w:hint="eastAsia"/>
          <w:b/>
          <w:bCs/>
          <w:sz w:val="28"/>
          <w:szCs w:val="28"/>
        </w:rPr>
      </w:pPr>
    </w:p>
    <w:p w14:paraId="2709D4D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法定代表人：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/>
          <w:b/>
          <w:bCs/>
          <w:sz w:val="28"/>
          <w:szCs w:val="28"/>
        </w:rPr>
        <w:t>法定代表人：</w:t>
      </w:r>
    </w:p>
    <w:p w14:paraId="7DC9CB3F">
      <w:pPr>
        <w:rPr>
          <w:rFonts w:hint="eastAsia"/>
          <w:sz w:val="28"/>
          <w:szCs w:val="28"/>
        </w:rPr>
      </w:pPr>
    </w:p>
    <w:p w14:paraId="1140274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____年____月____日</w:t>
      </w:r>
    </w:p>
    <w:p w14:paraId="73A765E8">
      <w:pPr>
        <w:rPr>
          <w:rFonts w:hint="eastAsia"/>
          <w:sz w:val="28"/>
          <w:szCs w:val="28"/>
        </w:rPr>
      </w:pPr>
    </w:p>
    <w:p w14:paraId="02D4E235">
      <w:pPr>
        <w:rPr>
          <w:rFonts w:hint="eastAsia"/>
          <w:sz w:val="28"/>
          <w:szCs w:val="28"/>
        </w:rPr>
      </w:pPr>
    </w:p>
    <w:p w14:paraId="20AB895F">
      <w:pPr>
        <w:rPr>
          <w:rFonts w:hint="eastAsia"/>
          <w:sz w:val="28"/>
          <w:szCs w:val="28"/>
        </w:rPr>
      </w:pPr>
    </w:p>
    <w:p w14:paraId="56E1630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7948200E">
      <w:pPr>
        <w:rPr>
          <w:rFonts w:hint="eastAsia"/>
          <w:sz w:val="28"/>
          <w:szCs w:val="28"/>
        </w:rPr>
      </w:pPr>
    </w:p>
    <w:p w14:paraId="7B39073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施工图纸（含效果图）</w:t>
      </w:r>
    </w:p>
    <w:p w14:paraId="6EA863E7">
      <w:pPr>
        <w:rPr>
          <w:rFonts w:hint="eastAsia"/>
          <w:sz w:val="28"/>
          <w:szCs w:val="28"/>
        </w:rPr>
      </w:pPr>
    </w:p>
    <w:p w14:paraId="66815C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工程预算明细表</w:t>
      </w:r>
    </w:p>
    <w:p w14:paraId="544E9F93">
      <w:pPr>
        <w:rPr>
          <w:rFonts w:hint="eastAsia"/>
          <w:sz w:val="28"/>
          <w:szCs w:val="28"/>
        </w:rPr>
      </w:pPr>
    </w:p>
    <w:p w14:paraId="7A418A1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材料验收单样表</w:t>
      </w:r>
    </w:p>
    <w:p w14:paraId="3FDBB1F1">
      <w:pPr>
        <w:rPr>
          <w:rFonts w:hint="eastAsia"/>
          <w:sz w:val="28"/>
          <w:szCs w:val="28"/>
        </w:rPr>
      </w:pPr>
    </w:p>
    <w:p w14:paraId="44B9BB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安全施工承诺书</w:t>
      </w:r>
    </w:p>
    <w:p w14:paraId="08829C3E">
      <w:pPr>
        <w:rPr>
          <w:rFonts w:hint="eastAsia"/>
          <w:sz w:val="28"/>
          <w:szCs w:val="28"/>
        </w:rPr>
      </w:pPr>
    </w:p>
    <w:p w14:paraId="0A0E57E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（注：本合同需配合具体项目情况补充专业条款，建议签约前咨询专业法律人士）</w:t>
      </w:r>
    </w:p>
    <w:p w14:paraId="2003F2BB">
      <w:pPr>
        <w:rPr>
          <w:rFonts w:hint="eastAsia"/>
          <w:sz w:val="28"/>
          <w:szCs w:val="28"/>
        </w:rPr>
      </w:pPr>
    </w:p>
    <w:p w14:paraId="5DA38C7B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543B01AD">
      <w:pPr>
        <w:rPr>
          <w:rFonts w:hint="eastAsia"/>
          <w:sz w:val="28"/>
          <w:szCs w:val="28"/>
        </w:rPr>
      </w:pPr>
    </w:p>
    <w:p w14:paraId="681BA7E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本合同经核对符合《民法典》第777条关于承揽合同的规定，重点条款已用加粗标注关键履约节点，建议签约时补充施工图纸、材料清单等附件，并办理合同备案手续。</w:t>
      </w:r>
    </w:p>
    <w:p w14:paraId="02111EBA">
      <w:pPr>
        <w:rPr>
          <w:rFonts w:hint="eastAsia"/>
          <w:sz w:val="28"/>
          <w:szCs w:val="28"/>
        </w:rPr>
      </w:pPr>
    </w:p>
    <w:p w14:paraId="460D036D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5C30D8"/>
    <w:rsid w:val="14A80150"/>
    <w:rsid w:val="23647016"/>
    <w:rsid w:val="2B747A2E"/>
    <w:rsid w:val="34473B1B"/>
    <w:rsid w:val="51361422"/>
    <w:rsid w:val="619073AA"/>
    <w:rsid w:val="77ED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2025-04-18T03:16:17Z</dcterms:created>
  <dc:creator>Administrator</dc:creator>
  <cp:lastModifiedBy>江政</cp:lastModifiedBy>
  <dcterms:modified xsi:type="dcterms:W3CDTF">2025-04-18T03:19:37Z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CA29EF260AD845858193478A46121435_12</vt:lpwstr>
  </property>
</Properties>
</file>