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E85D320">
      <w:pPr>
        <w:jc w:val="center"/>
        <w:rPr>
          <w:rFonts w:hint="eastAsia"/>
          <w:b/>
          <w:bCs/>
          <w:sz w:val="52"/>
          <w:szCs w:val="52"/>
        </w:rPr>
      </w:pPr>
      <w:r>
        <w:rPr>
          <w:rFonts w:hint="eastAsia"/>
          <w:b/>
          <w:bCs/>
          <w:sz w:val="52"/>
          <w:szCs w:val="52"/>
        </w:rPr>
        <w:t>美容会所装修合同范本</w:t>
      </w:r>
    </w:p>
    <w:p w14:paraId="66F252B5">
      <w:pPr>
        <w:rPr>
          <w:rFonts w:hint="eastAsia"/>
          <w:sz w:val="28"/>
          <w:szCs w:val="28"/>
        </w:rPr>
      </w:pPr>
    </w:p>
    <w:p w14:paraId="06F51035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合同编号：</w:t>
      </w:r>
      <w:r>
        <w:rPr>
          <w:rFonts w:hint="eastAsia"/>
          <w:sz w:val="28"/>
          <w:szCs w:val="28"/>
        </w:rPr>
        <w:t>_________</w:t>
      </w:r>
    </w:p>
    <w:p w14:paraId="54764495">
      <w:pPr>
        <w:rPr>
          <w:rFonts w:hint="eastAsia"/>
          <w:sz w:val="28"/>
          <w:szCs w:val="28"/>
        </w:rPr>
      </w:pPr>
    </w:p>
    <w:p w14:paraId="1AE6B841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签订地点：</w:t>
      </w:r>
      <w:r>
        <w:rPr>
          <w:rFonts w:hint="eastAsia"/>
          <w:sz w:val="28"/>
          <w:szCs w:val="28"/>
        </w:rPr>
        <w:t>_________</w:t>
      </w:r>
    </w:p>
    <w:p w14:paraId="1F240513">
      <w:pPr>
        <w:rPr>
          <w:rFonts w:hint="eastAsia"/>
          <w:sz w:val="28"/>
          <w:szCs w:val="28"/>
        </w:rPr>
      </w:pPr>
    </w:p>
    <w:p w14:paraId="1FED3A85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签订日期：</w:t>
      </w:r>
      <w:r>
        <w:rPr>
          <w:rFonts w:hint="eastAsia"/>
          <w:sz w:val="28"/>
          <w:szCs w:val="28"/>
        </w:rPr>
        <w:t>_________</w:t>
      </w:r>
    </w:p>
    <w:p w14:paraId="618F81E2">
      <w:pPr>
        <w:rPr>
          <w:rFonts w:hint="eastAsia"/>
          <w:sz w:val="28"/>
          <w:szCs w:val="28"/>
        </w:rPr>
      </w:pPr>
    </w:p>
    <w:p w14:paraId="07AC6FA4">
      <w:pPr>
        <w:rPr>
          <w:rFonts w:hint="eastAsia"/>
          <w:sz w:val="28"/>
          <w:szCs w:val="28"/>
        </w:rPr>
      </w:pPr>
    </w:p>
    <w:p w14:paraId="063B3787">
      <w:pPr>
        <w:rPr>
          <w:rFonts w:hint="eastAsia"/>
          <w:sz w:val="28"/>
          <w:szCs w:val="28"/>
        </w:rPr>
      </w:pPr>
    </w:p>
    <w:p w14:paraId="2244D679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甲方（发包方）：</w:t>
      </w:r>
    </w:p>
    <w:p w14:paraId="2E8217C4">
      <w:pPr>
        <w:rPr>
          <w:rFonts w:hint="eastAsia"/>
          <w:sz w:val="28"/>
          <w:szCs w:val="28"/>
        </w:rPr>
      </w:pPr>
    </w:p>
    <w:p w14:paraId="5515DEDE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名称：</w:t>
      </w:r>
      <w:r>
        <w:rPr>
          <w:rFonts w:hint="eastAsia"/>
          <w:sz w:val="28"/>
          <w:szCs w:val="28"/>
        </w:rPr>
        <w:t>_________</w:t>
      </w:r>
    </w:p>
    <w:p w14:paraId="6896CC58">
      <w:pPr>
        <w:rPr>
          <w:rFonts w:hint="eastAsia"/>
          <w:sz w:val="28"/>
          <w:szCs w:val="28"/>
        </w:rPr>
      </w:pPr>
    </w:p>
    <w:p w14:paraId="30C74F3D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法定代表人：</w:t>
      </w:r>
      <w:r>
        <w:rPr>
          <w:rFonts w:hint="eastAsia"/>
          <w:sz w:val="28"/>
          <w:szCs w:val="28"/>
        </w:rPr>
        <w:t>_________</w:t>
      </w:r>
    </w:p>
    <w:p w14:paraId="1AFF2A8F">
      <w:pPr>
        <w:rPr>
          <w:rFonts w:hint="eastAsia"/>
          <w:sz w:val="28"/>
          <w:szCs w:val="28"/>
        </w:rPr>
      </w:pPr>
    </w:p>
    <w:p w14:paraId="10E0C838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地址：</w:t>
      </w:r>
      <w:r>
        <w:rPr>
          <w:rFonts w:hint="eastAsia"/>
          <w:sz w:val="28"/>
          <w:szCs w:val="28"/>
        </w:rPr>
        <w:t>_________</w:t>
      </w:r>
    </w:p>
    <w:p w14:paraId="7278D9AA">
      <w:pPr>
        <w:rPr>
          <w:rFonts w:hint="eastAsia"/>
          <w:sz w:val="28"/>
          <w:szCs w:val="28"/>
        </w:rPr>
      </w:pPr>
    </w:p>
    <w:p w14:paraId="2A8E6892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联系方式：</w:t>
      </w:r>
      <w:r>
        <w:rPr>
          <w:rFonts w:hint="eastAsia"/>
          <w:sz w:val="28"/>
          <w:szCs w:val="28"/>
        </w:rPr>
        <w:t>_________</w:t>
      </w:r>
    </w:p>
    <w:p w14:paraId="52D0D51F">
      <w:pPr>
        <w:rPr>
          <w:rFonts w:hint="eastAsia"/>
          <w:sz w:val="28"/>
          <w:szCs w:val="28"/>
        </w:rPr>
      </w:pPr>
    </w:p>
    <w:p w14:paraId="251A2C3E">
      <w:pPr>
        <w:rPr>
          <w:rFonts w:hint="eastAsia"/>
          <w:sz w:val="28"/>
          <w:szCs w:val="28"/>
        </w:rPr>
      </w:pPr>
    </w:p>
    <w:p w14:paraId="6A9BE5D8">
      <w:pPr>
        <w:rPr>
          <w:rFonts w:hint="eastAsia"/>
          <w:sz w:val="28"/>
          <w:szCs w:val="28"/>
        </w:rPr>
      </w:pPr>
    </w:p>
    <w:p w14:paraId="72FD040C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乙方（承包方）：</w:t>
      </w:r>
    </w:p>
    <w:p w14:paraId="48A8ABB1">
      <w:pPr>
        <w:rPr>
          <w:rFonts w:hint="eastAsia"/>
          <w:sz w:val="28"/>
          <w:szCs w:val="28"/>
        </w:rPr>
      </w:pPr>
    </w:p>
    <w:p w14:paraId="0E4E424C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名称：</w:t>
      </w:r>
      <w:r>
        <w:rPr>
          <w:rFonts w:hint="eastAsia"/>
          <w:sz w:val="28"/>
          <w:szCs w:val="28"/>
        </w:rPr>
        <w:t>_________</w:t>
      </w:r>
    </w:p>
    <w:p w14:paraId="27BAF116">
      <w:pPr>
        <w:rPr>
          <w:rFonts w:hint="eastAsia"/>
          <w:sz w:val="28"/>
          <w:szCs w:val="28"/>
        </w:rPr>
      </w:pPr>
    </w:p>
    <w:p w14:paraId="1EBC347E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资质证书编号：</w:t>
      </w:r>
      <w:r>
        <w:rPr>
          <w:rFonts w:hint="eastAsia"/>
          <w:sz w:val="28"/>
          <w:szCs w:val="28"/>
        </w:rPr>
        <w:t>_________</w:t>
      </w:r>
    </w:p>
    <w:p w14:paraId="008C0C07">
      <w:pPr>
        <w:rPr>
          <w:rFonts w:hint="eastAsia"/>
          <w:sz w:val="28"/>
          <w:szCs w:val="28"/>
        </w:rPr>
      </w:pPr>
    </w:p>
    <w:p w14:paraId="338CF47E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地址：</w:t>
      </w:r>
      <w:r>
        <w:rPr>
          <w:rFonts w:hint="eastAsia"/>
          <w:sz w:val="28"/>
          <w:szCs w:val="28"/>
        </w:rPr>
        <w:t>_________</w:t>
      </w:r>
    </w:p>
    <w:p w14:paraId="72BB0325">
      <w:pPr>
        <w:rPr>
          <w:rFonts w:hint="eastAsia"/>
          <w:sz w:val="28"/>
          <w:szCs w:val="28"/>
        </w:rPr>
      </w:pPr>
    </w:p>
    <w:p w14:paraId="0942530E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联系方式：</w:t>
      </w:r>
      <w:r>
        <w:rPr>
          <w:rFonts w:hint="eastAsia"/>
          <w:sz w:val="28"/>
          <w:szCs w:val="28"/>
        </w:rPr>
        <w:t>_________</w:t>
      </w:r>
    </w:p>
    <w:p w14:paraId="3967AF26">
      <w:pPr>
        <w:rPr>
          <w:rFonts w:hint="eastAsia"/>
          <w:sz w:val="28"/>
          <w:szCs w:val="28"/>
        </w:rPr>
      </w:pPr>
    </w:p>
    <w:p w14:paraId="4A7C25B6">
      <w:pPr>
        <w:rPr>
          <w:rFonts w:hint="eastAsia"/>
          <w:sz w:val="28"/>
          <w:szCs w:val="28"/>
        </w:rPr>
      </w:pPr>
    </w:p>
    <w:p w14:paraId="62D7783A">
      <w:pPr>
        <w:rPr>
          <w:rFonts w:hint="eastAsia"/>
          <w:sz w:val="28"/>
          <w:szCs w:val="28"/>
        </w:rPr>
      </w:pPr>
    </w:p>
    <w:p w14:paraId="4EDE85A3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第一条：工程概况</w:t>
      </w:r>
    </w:p>
    <w:p w14:paraId="59060C71">
      <w:pPr>
        <w:rPr>
          <w:rFonts w:hint="eastAsia"/>
          <w:sz w:val="28"/>
          <w:szCs w:val="28"/>
        </w:rPr>
      </w:pPr>
    </w:p>
    <w:p w14:paraId="26333735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1.1、工程名称：</w:t>
      </w:r>
      <w:r>
        <w:rPr>
          <w:rFonts w:hint="eastAsia"/>
          <w:sz w:val="28"/>
          <w:szCs w:val="28"/>
        </w:rPr>
        <w:t>美容会所装修工程</w:t>
      </w:r>
    </w:p>
    <w:p w14:paraId="521529DF">
      <w:pPr>
        <w:rPr>
          <w:rFonts w:hint="eastAsia"/>
          <w:sz w:val="28"/>
          <w:szCs w:val="28"/>
        </w:rPr>
      </w:pPr>
    </w:p>
    <w:p w14:paraId="2DA91726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1.2、工程地址：</w:t>
      </w:r>
      <w:r>
        <w:rPr>
          <w:rFonts w:hint="eastAsia"/>
          <w:sz w:val="28"/>
          <w:szCs w:val="28"/>
        </w:rPr>
        <w:t>___________________________________________</w:t>
      </w:r>
    </w:p>
    <w:p w14:paraId="35924D41">
      <w:pPr>
        <w:rPr>
          <w:rFonts w:hint="eastAsia"/>
          <w:sz w:val="28"/>
          <w:szCs w:val="28"/>
        </w:rPr>
      </w:pPr>
    </w:p>
    <w:p w14:paraId="3391885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1.3、施工面积：_________平方米</w:t>
      </w:r>
    </w:p>
    <w:p w14:paraId="3FFF32AF">
      <w:pPr>
        <w:rPr>
          <w:rFonts w:hint="eastAsia"/>
          <w:sz w:val="28"/>
          <w:szCs w:val="28"/>
        </w:rPr>
      </w:pPr>
    </w:p>
    <w:p w14:paraId="40A501C0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1.4、承包方式：</w:t>
      </w:r>
      <w:r>
        <w:rPr>
          <w:rFonts w:hint="eastAsia"/>
          <w:sz w:val="28"/>
          <w:szCs w:val="28"/>
        </w:rPr>
        <w:t>□包工包料 □包工不包料（勾选并补充材料清单）</w:t>
      </w:r>
    </w:p>
    <w:p w14:paraId="65EF7B8A">
      <w:pPr>
        <w:rPr>
          <w:rFonts w:hint="eastAsia"/>
          <w:sz w:val="28"/>
          <w:szCs w:val="28"/>
        </w:rPr>
      </w:pPr>
    </w:p>
    <w:p w14:paraId="2F654CE9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1.5、施工周期：</w:t>
      </w:r>
      <w:r>
        <w:rPr>
          <w:rFonts w:hint="eastAsia"/>
          <w:sz w:val="28"/>
          <w:szCs w:val="28"/>
        </w:rPr>
        <w:t>自_________年_________月_________日起至_________年_________月_________日止</w:t>
      </w:r>
    </w:p>
    <w:p w14:paraId="6E2C9EAB">
      <w:pPr>
        <w:rPr>
          <w:rFonts w:hint="eastAsia"/>
          <w:sz w:val="28"/>
          <w:szCs w:val="28"/>
        </w:rPr>
      </w:pPr>
    </w:p>
    <w:p w14:paraId="2750FAF6">
      <w:pPr>
        <w:rPr>
          <w:rFonts w:hint="eastAsia"/>
          <w:sz w:val="28"/>
          <w:szCs w:val="28"/>
        </w:rPr>
      </w:pPr>
    </w:p>
    <w:p w14:paraId="305155D7">
      <w:pPr>
        <w:rPr>
          <w:rFonts w:hint="eastAsia"/>
          <w:sz w:val="28"/>
          <w:szCs w:val="28"/>
        </w:rPr>
      </w:pPr>
    </w:p>
    <w:p w14:paraId="31D6B783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第二条：工程内容及标准</w:t>
      </w:r>
    </w:p>
    <w:p w14:paraId="10EC166E">
      <w:pPr>
        <w:rPr>
          <w:rFonts w:hint="eastAsia"/>
          <w:sz w:val="28"/>
          <w:szCs w:val="28"/>
        </w:rPr>
      </w:pPr>
    </w:p>
    <w:p w14:paraId="1EC2F266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2.1、施工范围包括：</w:t>
      </w:r>
    </w:p>
    <w:p w14:paraId="24F57C36">
      <w:pPr>
        <w:rPr>
          <w:rFonts w:hint="eastAsia"/>
          <w:sz w:val="28"/>
          <w:szCs w:val="28"/>
        </w:rPr>
      </w:pPr>
    </w:p>
    <w:p w14:paraId="07568EE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（1）拆除工程：原装修结构拆除、垃圾清运；</w:t>
      </w:r>
    </w:p>
    <w:p w14:paraId="63DDBA06">
      <w:pPr>
        <w:rPr>
          <w:rFonts w:hint="eastAsia"/>
          <w:sz w:val="28"/>
          <w:szCs w:val="28"/>
        </w:rPr>
      </w:pPr>
    </w:p>
    <w:p w14:paraId="3F06A2C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（2）基础工程：水电改造、防水处理、地面找平；</w:t>
      </w:r>
    </w:p>
    <w:p w14:paraId="7067B391">
      <w:pPr>
        <w:rPr>
          <w:rFonts w:hint="eastAsia"/>
          <w:sz w:val="28"/>
          <w:szCs w:val="28"/>
        </w:rPr>
      </w:pPr>
    </w:p>
    <w:p w14:paraId="2DB27F5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（3）装饰工程：墙面涂刷、吊顶安装、照明系统布置；</w:t>
      </w:r>
    </w:p>
    <w:p w14:paraId="21BC2379">
      <w:pPr>
        <w:rPr>
          <w:rFonts w:hint="eastAsia"/>
          <w:sz w:val="28"/>
          <w:szCs w:val="28"/>
        </w:rPr>
      </w:pPr>
    </w:p>
    <w:p w14:paraId="7AF3720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（4）功能区域：接待区、美容室、SPA房、卫生间专项施工；</w:t>
      </w:r>
    </w:p>
    <w:p w14:paraId="47790A41">
      <w:pPr>
        <w:rPr>
          <w:rFonts w:hint="eastAsia"/>
          <w:sz w:val="28"/>
          <w:szCs w:val="28"/>
        </w:rPr>
      </w:pPr>
    </w:p>
    <w:p w14:paraId="332242E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（5）设备安装：美容仪器线路预埋、通风系统调试。</w:t>
      </w:r>
    </w:p>
    <w:p w14:paraId="77B94A3A">
      <w:pPr>
        <w:rPr>
          <w:rFonts w:hint="eastAsia"/>
          <w:sz w:val="28"/>
          <w:szCs w:val="28"/>
        </w:rPr>
      </w:pPr>
    </w:p>
    <w:p w14:paraId="30C45EBC">
      <w:pPr>
        <w:rPr>
          <w:rFonts w:hint="eastAsia"/>
          <w:sz w:val="28"/>
          <w:szCs w:val="28"/>
        </w:rPr>
      </w:pPr>
    </w:p>
    <w:p w14:paraId="6CD6F24F">
      <w:pPr>
        <w:rPr>
          <w:rFonts w:hint="eastAsia"/>
          <w:sz w:val="28"/>
          <w:szCs w:val="28"/>
        </w:rPr>
      </w:pPr>
    </w:p>
    <w:p w14:paraId="07EBB791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2.2、质量标准：</w:t>
      </w:r>
    </w:p>
    <w:p w14:paraId="761C0504">
      <w:pPr>
        <w:rPr>
          <w:rFonts w:hint="eastAsia"/>
          <w:sz w:val="28"/>
          <w:szCs w:val="28"/>
        </w:rPr>
      </w:pPr>
    </w:p>
    <w:p w14:paraId="3007F2C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（1）符合《建筑装饰装修工程质量验收标准》（GB 50210-2018）；</w:t>
      </w:r>
    </w:p>
    <w:p w14:paraId="0ED2684C">
      <w:pPr>
        <w:rPr>
          <w:rFonts w:hint="eastAsia"/>
          <w:sz w:val="28"/>
          <w:szCs w:val="28"/>
        </w:rPr>
      </w:pPr>
    </w:p>
    <w:p w14:paraId="12FF7FA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（2）环保指标达到《民用建筑工程室内环境污染控制规范》（GB 50325-2020）；</w:t>
      </w:r>
    </w:p>
    <w:p w14:paraId="2772A107">
      <w:pPr>
        <w:rPr>
          <w:rFonts w:hint="eastAsia"/>
          <w:sz w:val="28"/>
          <w:szCs w:val="28"/>
        </w:rPr>
      </w:pPr>
    </w:p>
    <w:p w14:paraId="39743F3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（3）隐蔽工程需经甲方现场验收后方可继续施工。</w:t>
      </w:r>
    </w:p>
    <w:p w14:paraId="687EE642">
      <w:pPr>
        <w:rPr>
          <w:rFonts w:hint="eastAsia"/>
          <w:sz w:val="28"/>
          <w:szCs w:val="28"/>
        </w:rPr>
      </w:pPr>
    </w:p>
    <w:p w14:paraId="30A5FA8E">
      <w:pPr>
        <w:rPr>
          <w:rFonts w:hint="eastAsia"/>
          <w:sz w:val="28"/>
          <w:szCs w:val="28"/>
        </w:rPr>
      </w:pPr>
    </w:p>
    <w:p w14:paraId="114A1982">
      <w:pPr>
        <w:rPr>
          <w:rFonts w:hint="eastAsia"/>
          <w:sz w:val="28"/>
          <w:szCs w:val="28"/>
        </w:rPr>
      </w:pPr>
    </w:p>
    <w:p w14:paraId="4C520F76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第三条：合同价款及支付方式</w:t>
      </w:r>
    </w:p>
    <w:p w14:paraId="46EAF2BB">
      <w:pPr>
        <w:rPr>
          <w:rFonts w:hint="eastAsia"/>
          <w:sz w:val="28"/>
          <w:szCs w:val="28"/>
        </w:rPr>
      </w:pPr>
    </w:p>
    <w:p w14:paraId="2AB5DBB8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3.1、工程总造价：</w:t>
      </w:r>
      <w:r>
        <w:rPr>
          <w:rFonts w:hint="eastAsia"/>
          <w:sz w:val="28"/>
          <w:szCs w:val="28"/>
        </w:rPr>
        <w:t>人民币_________元（大写：_________）</w:t>
      </w:r>
    </w:p>
    <w:p w14:paraId="0045EFB3">
      <w:pPr>
        <w:rPr>
          <w:rFonts w:hint="eastAsia"/>
          <w:sz w:val="28"/>
          <w:szCs w:val="28"/>
        </w:rPr>
      </w:pPr>
    </w:p>
    <w:p w14:paraId="115D0B89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3.2、付款方式：</w:t>
      </w:r>
    </w:p>
    <w:p w14:paraId="31202F4B">
      <w:pPr>
        <w:rPr>
          <w:rFonts w:hint="eastAsia"/>
          <w:sz w:val="28"/>
          <w:szCs w:val="28"/>
        </w:rPr>
      </w:pPr>
    </w:p>
    <w:p w14:paraId="74BA929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（1）预付款：合同签订后3日内支付总价款的30%；</w:t>
      </w:r>
    </w:p>
    <w:p w14:paraId="4A7B28C6">
      <w:pPr>
        <w:rPr>
          <w:rFonts w:hint="eastAsia"/>
          <w:sz w:val="28"/>
          <w:szCs w:val="28"/>
        </w:rPr>
      </w:pPr>
    </w:p>
    <w:p w14:paraId="697AD0D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（2）中期款：隐蔽工程验收合格后支付总价款的40%；</w:t>
      </w:r>
    </w:p>
    <w:p w14:paraId="51E8EA1E">
      <w:pPr>
        <w:rPr>
          <w:rFonts w:hint="eastAsia"/>
          <w:sz w:val="28"/>
          <w:szCs w:val="28"/>
        </w:rPr>
      </w:pPr>
    </w:p>
    <w:p w14:paraId="2E65734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（3）尾款：工程竣工验收后7日内支付剩余30%。</w:t>
      </w:r>
    </w:p>
    <w:p w14:paraId="6BE269B3">
      <w:pPr>
        <w:rPr>
          <w:rFonts w:hint="eastAsia"/>
          <w:sz w:val="28"/>
          <w:szCs w:val="28"/>
        </w:rPr>
      </w:pPr>
    </w:p>
    <w:p w14:paraId="725FA898">
      <w:pPr>
        <w:rPr>
          <w:rFonts w:hint="eastAsia"/>
          <w:sz w:val="28"/>
          <w:szCs w:val="28"/>
        </w:rPr>
      </w:pPr>
    </w:p>
    <w:p w14:paraId="24356B44">
      <w:pPr>
        <w:rPr>
          <w:rFonts w:hint="eastAsia"/>
          <w:sz w:val="28"/>
          <w:szCs w:val="28"/>
        </w:rPr>
      </w:pPr>
    </w:p>
    <w:p w14:paraId="27A3DF59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第四条：双方权利义务</w:t>
      </w:r>
    </w:p>
    <w:p w14:paraId="0B5DB8FB">
      <w:pPr>
        <w:rPr>
          <w:rFonts w:hint="eastAsia"/>
          <w:sz w:val="28"/>
          <w:szCs w:val="28"/>
        </w:rPr>
      </w:pPr>
    </w:p>
    <w:p w14:paraId="23CD14FA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甲方义务：</w:t>
      </w:r>
    </w:p>
    <w:p w14:paraId="4E0A7724">
      <w:pPr>
        <w:rPr>
          <w:rFonts w:hint="eastAsia"/>
          <w:sz w:val="28"/>
          <w:szCs w:val="28"/>
        </w:rPr>
      </w:pPr>
    </w:p>
    <w:p w14:paraId="71B31CC1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4.1、提供施工场地、水电接入及物业协调；</w:t>
      </w:r>
    </w:p>
    <w:p w14:paraId="34DDDBC6">
      <w:pPr>
        <w:rPr>
          <w:rFonts w:hint="eastAsia"/>
          <w:sz w:val="28"/>
          <w:szCs w:val="28"/>
        </w:rPr>
      </w:pPr>
    </w:p>
    <w:p w14:paraId="0AF68E1D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4.2、对乙方提交的施工图纸、材料样品在3个工作日内确认；</w:t>
      </w:r>
    </w:p>
    <w:p w14:paraId="459B9EAC">
      <w:pPr>
        <w:rPr>
          <w:rFonts w:hint="eastAsia"/>
          <w:sz w:val="28"/>
          <w:szCs w:val="28"/>
        </w:rPr>
      </w:pPr>
    </w:p>
    <w:p w14:paraId="22809DB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4.3、按约定支付工程款项。</w:t>
      </w:r>
    </w:p>
    <w:p w14:paraId="4FA17BA8">
      <w:pPr>
        <w:rPr>
          <w:rFonts w:hint="eastAsia"/>
          <w:sz w:val="28"/>
          <w:szCs w:val="28"/>
        </w:rPr>
      </w:pPr>
    </w:p>
    <w:p w14:paraId="1AC8FBFE">
      <w:pPr>
        <w:rPr>
          <w:rFonts w:hint="eastAsia"/>
          <w:sz w:val="28"/>
          <w:szCs w:val="28"/>
        </w:rPr>
      </w:pPr>
    </w:p>
    <w:p w14:paraId="3BA22099">
      <w:pPr>
        <w:rPr>
          <w:rFonts w:hint="eastAsia"/>
          <w:sz w:val="28"/>
          <w:szCs w:val="28"/>
        </w:rPr>
      </w:pPr>
    </w:p>
    <w:p w14:paraId="3734E0CE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乙方义务：</w:t>
      </w:r>
    </w:p>
    <w:p w14:paraId="70BFE0CE">
      <w:pPr>
        <w:rPr>
          <w:rFonts w:hint="eastAsia"/>
          <w:sz w:val="28"/>
          <w:szCs w:val="28"/>
        </w:rPr>
      </w:pPr>
    </w:p>
    <w:p w14:paraId="450925C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4.4、出具详细施工图纸及材料清单（附件1）；</w:t>
      </w:r>
    </w:p>
    <w:p w14:paraId="4518584F">
      <w:pPr>
        <w:rPr>
          <w:rFonts w:hint="eastAsia"/>
          <w:sz w:val="28"/>
          <w:szCs w:val="28"/>
        </w:rPr>
      </w:pPr>
    </w:p>
    <w:p w14:paraId="134C55C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4.5、施工人员须持证上岗并购买工伤保险；</w:t>
      </w:r>
    </w:p>
    <w:p w14:paraId="651DC075">
      <w:pPr>
        <w:rPr>
          <w:rFonts w:hint="eastAsia"/>
          <w:sz w:val="28"/>
          <w:szCs w:val="28"/>
        </w:rPr>
      </w:pPr>
    </w:p>
    <w:p w14:paraId="4F4E132C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4.6、每日施工时间为8:00-18:00，避免噪音扰民；</w:t>
      </w:r>
    </w:p>
    <w:p w14:paraId="15B297C2">
      <w:pPr>
        <w:rPr>
          <w:rFonts w:hint="eastAsia"/>
          <w:sz w:val="28"/>
          <w:szCs w:val="28"/>
        </w:rPr>
      </w:pPr>
    </w:p>
    <w:p w14:paraId="24457385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4.7、工程保修期为24个月，自验收合格之日起计算。</w:t>
      </w:r>
    </w:p>
    <w:p w14:paraId="685EBA1F">
      <w:pPr>
        <w:rPr>
          <w:rFonts w:hint="eastAsia"/>
          <w:sz w:val="28"/>
          <w:szCs w:val="28"/>
        </w:rPr>
      </w:pPr>
    </w:p>
    <w:p w14:paraId="49E556D9">
      <w:pPr>
        <w:rPr>
          <w:rFonts w:hint="eastAsia"/>
          <w:sz w:val="28"/>
          <w:szCs w:val="28"/>
        </w:rPr>
      </w:pPr>
    </w:p>
    <w:p w14:paraId="5A5FEBC1">
      <w:pPr>
        <w:rPr>
          <w:rFonts w:hint="eastAsia"/>
          <w:sz w:val="28"/>
          <w:szCs w:val="28"/>
        </w:rPr>
      </w:pPr>
    </w:p>
    <w:p w14:paraId="438A8163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第五条：工程变更</w:t>
      </w:r>
    </w:p>
    <w:p w14:paraId="529C47F8">
      <w:pPr>
        <w:rPr>
          <w:rFonts w:hint="eastAsia"/>
          <w:sz w:val="28"/>
          <w:szCs w:val="28"/>
        </w:rPr>
      </w:pPr>
    </w:p>
    <w:p w14:paraId="3A0F9764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5.1、甲方需变更设计或增减项目时，应书面通知乙方；</w:t>
      </w:r>
    </w:p>
    <w:p w14:paraId="49CDA479">
      <w:pPr>
        <w:rPr>
          <w:rFonts w:hint="eastAsia"/>
          <w:sz w:val="28"/>
          <w:szCs w:val="28"/>
        </w:rPr>
      </w:pPr>
    </w:p>
    <w:p w14:paraId="3EA746E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5.2、变更导致的费用增减按实际工程量结算，工期相应顺延。</w:t>
      </w:r>
    </w:p>
    <w:p w14:paraId="6E7F79E9">
      <w:pPr>
        <w:rPr>
          <w:rFonts w:hint="eastAsia"/>
          <w:sz w:val="28"/>
          <w:szCs w:val="28"/>
        </w:rPr>
      </w:pPr>
    </w:p>
    <w:p w14:paraId="11BBA557">
      <w:pPr>
        <w:rPr>
          <w:rFonts w:hint="eastAsia"/>
          <w:sz w:val="28"/>
          <w:szCs w:val="28"/>
        </w:rPr>
      </w:pPr>
    </w:p>
    <w:p w14:paraId="0E7F8A72">
      <w:pPr>
        <w:rPr>
          <w:rFonts w:hint="eastAsia"/>
          <w:sz w:val="28"/>
          <w:szCs w:val="28"/>
        </w:rPr>
      </w:pPr>
    </w:p>
    <w:p w14:paraId="3B2DEA2A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第六条：验收与交付</w:t>
      </w:r>
    </w:p>
    <w:p w14:paraId="5C598E4C">
      <w:pPr>
        <w:rPr>
          <w:rFonts w:hint="eastAsia"/>
          <w:sz w:val="28"/>
          <w:szCs w:val="28"/>
        </w:rPr>
      </w:pPr>
    </w:p>
    <w:p w14:paraId="0FEC93CD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6.1、分阶段验收：</w:t>
      </w:r>
      <w:r>
        <w:rPr>
          <w:rFonts w:hint="eastAsia"/>
          <w:sz w:val="28"/>
          <w:szCs w:val="28"/>
        </w:rPr>
        <w:t>水电改造、防水工程等隐蔽项目需单独签认；</w:t>
      </w:r>
    </w:p>
    <w:p w14:paraId="00FA6F86">
      <w:pPr>
        <w:rPr>
          <w:rFonts w:hint="eastAsia"/>
          <w:sz w:val="28"/>
          <w:szCs w:val="28"/>
        </w:rPr>
      </w:pPr>
    </w:p>
    <w:p w14:paraId="2D9D3644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6.2、竣工验收标准：</w:t>
      </w:r>
    </w:p>
    <w:p w14:paraId="64A70332">
      <w:pPr>
        <w:rPr>
          <w:rFonts w:hint="eastAsia"/>
          <w:sz w:val="28"/>
          <w:szCs w:val="28"/>
        </w:rPr>
      </w:pPr>
    </w:p>
    <w:p w14:paraId="165D0FD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（1）所有项目符合设计图纸要求；</w:t>
      </w:r>
    </w:p>
    <w:p w14:paraId="69A84248">
      <w:pPr>
        <w:rPr>
          <w:rFonts w:hint="eastAsia"/>
          <w:sz w:val="28"/>
          <w:szCs w:val="28"/>
        </w:rPr>
      </w:pPr>
    </w:p>
    <w:p w14:paraId="5D907D5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（2）空气质量检测报告（附件2）合格；</w:t>
      </w:r>
    </w:p>
    <w:p w14:paraId="0D0D1199">
      <w:pPr>
        <w:rPr>
          <w:rFonts w:hint="eastAsia"/>
          <w:sz w:val="28"/>
          <w:szCs w:val="28"/>
        </w:rPr>
      </w:pPr>
    </w:p>
    <w:p w14:paraId="495DB41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（3）设备调试运行正常。</w:t>
      </w:r>
    </w:p>
    <w:p w14:paraId="1DB56508">
      <w:pPr>
        <w:rPr>
          <w:rFonts w:hint="eastAsia"/>
          <w:sz w:val="28"/>
          <w:szCs w:val="28"/>
        </w:rPr>
      </w:pPr>
    </w:p>
    <w:p w14:paraId="3FE699A9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6.3、乙方需提交竣工图纸、质保书及发票后方可结算尾款。</w:t>
      </w:r>
    </w:p>
    <w:p w14:paraId="438AC158">
      <w:pPr>
        <w:rPr>
          <w:rFonts w:hint="eastAsia"/>
          <w:sz w:val="28"/>
          <w:szCs w:val="28"/>
        </w:rPr>
      </w:pPr>
    </w:p>
    <w:p w14:paraId="4012F6C5">
      <w:pPr>
        <w:rPr>
          <w:rFonts w:hint="eastAsia"/>
          <w:sz w:val="28"/>
          <w:szCs w:val="28"/>
        </w:rPr>
      </w:pPr>
    </w:p>
    <w:p w14:paraId="45C09D06">
      <w:pPr>
        <w:rPr>
          <w:rFonts w:hint="eastAsia"/>
          <w:sz w:val="28"/>
          <w:szCs w:val="28"/>
        </w:rPr>
      </w:pPr>
    </w:p>
    <w:p w14:paraId="5F0119B3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第七条：违约责任</w:t>
      </w:r>
    </w:p>
    <w:p w14:paraId="453093A5">
      <w:pPr>
        <w:rPr>
          <w:rFonts w:hint="eastAsia"/>
          <w:sz w:val="28"/>
          <w:szCs w:val="28"/>
        </w:rPr>
      </w:pPr>
    </w:p>
    <w:p w14:paraId="52B3CD3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7.1、乙方逾期竣工，每日按合同总价0.1%支付违约金；</w:t>
      </w:r>
    </w:p>
    <w:p w14:paraId="7EA8A8A4">
      <w:pPr>
        <w:rPr>
          <w:rFonts w:hint="eastAsia"/>
          <w:sz w:val="28"/>
          <w:szCs w:val="28"/>
        </w:rPr>
      </w:pPr>
    </w:p>
    <w:p w14:paraId="58FCCA28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7.2、甲方逾期付款，每日按未付金额0.05%支付滞纳金；</w:t>
      </w:r>
    </w:p>
    <w:p w14:paraId="014DFE99">
      <w:pPr>
        <w:rPr>
          <w:rFonts w:hint="eastAsia"/>
          <w:sz w:val="28"/>
          <w:szCs w:val="28"/>
        </w:rPr>
      </w:pPr>
    </w:p>
    <w:p w14:paraId="4FC8DEC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7.3、因施工质量问题导致返工，费用由乙方承担；</w:t>
      </w:r>
    </w:p>
    <w:p w14:paraId="1D9C91A6">
      <w:pPr>
        <w:rPr>
          <w:rFonts w:hint="eastAsia"/>
          <w:sz w:val="28"/>
          <w:szCs w:val="28"/>
        </w:rPr>
      </w:pPr>
    </w:p>
    <w:p w14:paraId="12B785AE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7.4、单方无故终止合同，需赔偿对方合同总价20%的违约金。</w:t>
      </w:r>
    </w:p>
    <w:p w14:paraId="75A594F0">
      <w:pPr>
        <w:rPr>
          <w:rFonts w:hint="eastAsia"/>
          <w:sz w:val="28"/>
          <w:szCs w:val="28"/>
        </w:rPr>
      </w:pPr>
    </w:p>
    <w:p w14:paraId="69096400">
      <w:pPr>
        <w:rPr>
          <w:rFonts w:hint="eastAsia"/>
          <w:sz w:val="28"/>
          <w:szCs w:val="28"/>
        </w:rPr>
      </w:pPr>
    </w:p>
    <w:p w14:paraId="34B03C0C">
      <w:pPr>
        <w:rPr>
          <w:rFonts w:hint="eastAsia"/>
          <w:sz w:val="28"/>
          <w:szCs w:val="28"/>
        </w:rPr>
      </w:pPr>
    </w:p>
    <w:p w14:paraId="13670F73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第八条：争议解决</w:t>
      </w:r>
    </w:p>
    <w:p w14:paraId="4A2CDB85">
      <w:pPr>
        <w:rPr>
          <w:rFonts w:hint="eastAsia"/>
          <w:sz w:val="28"/>
          <w:szCs w:val="28"/>
        </w:rPr>
      </w:pPr>
    </w:p>
    <w:p w14:paraId="787B7DC1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8.1、履行合同发生争议时，双方协商解决；</w:t>
      </w:r>
    </w:p>
    <w:p w14:paraId="51726595">
      <w:pPr>
        <w:rPr>
          <w:rFonts w:hint="eastAsia"/>
          <w:sz w:val="28"/>
          <w:szCs w:val="28"/>
        </w:rPr>
      </w:pPr>
    </w:p>
    <w:p w14:paraId="3093B20F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8.2、协商不成，可向工程所在地人民法院提起诉讼。</w:t>
      </w:r>
    </w:p>
    <w:p w14:paraId="4EA47EC3">
      <w:pPr>
        <w:rPr>
          <w:rFonts w:hint="eastAsia"/>
          <w:sz w:val="28"/>
          <w:szCs w:val="28"/>
        </w:rPr>
      </w:pPr>
    </w:p>
    <w:p w14:paraId="339043C4">
      <w:pPr>
        <w:rPr>
          <w:rFonts w:hint="eastAsia"/>
          <w:sz w:val="28"/>
          <w:szCs w:val="28"/>
        </w:rPr>
      </w:pPr>
    </w:p>
    <w:p w14:paraId="40EB8A90">
      <w:pPr>
        <w:rPr>
          <w:rFonts w:hint="eastAsia"/>
          <w:sz w:val="28"/>
          <w:szCs w:val="28"/>
        </w:rPr>
      </w:pPr>
    </w:p>
    <w:p w14:paraId="61C72FB5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第九条：其他约定</w:t>
      </w:r>
    </w:p>
    <w:p w14:paraId="35B7EB65">
      <w:pPr>
        <w:rPr>
          <w:rFonts w:hint="eastAsia"/>
          <w:sz w:val="28"/>
          <w:szCs w:val="28"/>
        </w:rPr>
      </w:pPr>
    </w:p>
    <w:p w14:paraId="33187E2B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9.1、本合同未尽事宜可签订补充协议（附件3）；</w:t>
      </w:r>
    </w:p>
    <w:p w14:paraId="42CE4325">
      <w:pPr>
        <w:rPr>
          <w:rFonts w:hint="eastAsia"/>
          <w:sz w:val="28"/>
          <w:szCs w:val="28"/>
        </w:rPr>
      </w:pPr>
    </w:p>
    <w:p w14:paraId="0B34C4EA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9.2、本合同一式四份，双方各执两份，具有同等法律效力。</w:t>
      </w:r>
    </w:p>
    <w:p w14:paraId="465003F7">
      <w:pPr>
        <w:rPr>
          <w:rFonts w:hint="eastAsia"/>
          <w:sz w:val="28"/>
          <w:szCs w:val="28"/>
        </w:rPr>
      </w:pPr>
    </w:p>
    <w:p w14:paraId="7A4E3250">
      <w:pPr>
        <w:rPr>
          <w:rFonts w:hint="eastAsia"/>
          <w:sz w:val="28"/>
          <w:szCs w:val="28"/>
        </w:rPr>
      </w:pPr>
    </w:p>
    <w:p w14:paraId="3C595A1D">
      <w:pPr>
        <w:rPr>
          <w:rFonts w:hint="eastAsia"/>
          <w:sz w:val="28"/>
          <w:szCs w:val="28"/>
        </w:rPr>
      </w:pPr>
    </w:p>
    <w:p w14:paraId="28DF3E2E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甲方（盖章）：</w:t>
      </w:r>
    </w:p>
    <w:p w14:paraId="23EB8C7D">
      <w:pPr>
        <w:rPr>
          <w:rFonts w:hint="eastAsia"/>
          <w:sz w:val="28"/>
          <w:szCs w:val="28"/>
        </w:rPr>
      </w:pPr>
    </w:p>
    <w:p w14:paraId="633614FF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法定代表人（签字）：</w:t>
      </w:r>
      <w:r>
        <w:rPr>
          <w:rFonts w:hint="eastAsia"/>
          <w:sz w:val="28"/>
          <w:szCs w:val="28"/>
        </w:rPr>
        <w:t>_________</w:t>
      </w:r>
    </w:p>
    <w:p w14:paraId="518F0ACC">
      <w:pPr>
        <w:rPr>
          <w:rFonts w:hint="eastAsia"/>
          <w:sz w:val="28"/>
          <w:szCs w:val="28"/>
        </w:rPr>
      </w:pPr>
    </w:p>
    <w:p w14:paraId="3A66C2BE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日期：</w:t>
      </w:r>
      <w:r>
        <w:rPr>
          <w:rFonts w:hint="eastAsia"/>
          <w:sz w:val="28"/>
          <w:szCs w:val="28"/>
        </w:rPr>
        <w:t>_________</w:t>
      </w:r>
    </w:p>
    <w:p w14:paraId="6F9D7916">
      <w:pPr>
        <w:rPr>
          <w:rFonts w:hint="eastAsia"/>
          <w:sz w:val="28"/>
          <w:szCs w:val="28"/>
        </w:rPr>
      </w:pPr>
    </w:p>
    <w:p w14:paraId="41C0F1E1">
      <w:pPr>
        <w:rPr>
          <w:rFonts w:hint="eastAsia"/>
          <w:sz w:val="28"/>
          <w:szCs w:val="28"/>
        </w:rPr>
      </w:pPr>
    </w:p>
    <w:p w14:paraId="4BED3BDA">
      <w:pPr>
        <w:rPr>
          <w:rFonts w:hint="eastAsia"/>
          <w:sz w:val="28"/>
          <w:szCs w:val="28"/>
        </w:rPr>
      </w:pPr>
    </w:p>
    <w:p w14:paraId="0A882E2A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乙方（盖章）：</w:t>
      </w:r>
    </w:p>
    <w:p w14:paraId="5C63851D">
      <w:pPr>
        <w:rPr>
          <w:rFonts w:hint="eastAsia"/>
          <w:sz w:val="28"/>
          <w:szCs w:val="28"/>
        </w:rPr>
      </w:pPr>
    </w:p>
    <w:p w14:paraId="0E85A82D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法定代表人（签字）：</w:t>
      </w:r>
      <w:r>
        <w:rPr>
          <w:rFonts w:hint="eastAsia"/>
          <w:sz w:val="28"/>
          <w:szCs w:val="28"/>
        </w:rPr>
        <w:t>_________</w:t>
      </w:r>
    </w:p>
    <w:p w14:paraId="5F4C1EBC">
      <w:pPr>
        <w:rPr>
          <w:rFonts w:hint="eastAsia"/>
          <w:sz w:val="28"/>
          <w:szCs w:val="28"/>
        </w:rPr>
      </w:pPr>
    </w:p>
    <w:p w14:paraId="094C3020">
      <w:pPr>
        <w:rPr>
          <w:rFonts w:hint="eastAsia"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日期：</w:t>
      </w:r>
      <w:r>
        <w:rPr>
          <w:rFonts w:hint="eastAsia"/>
          <w:sz w:val="28"/>
          <w:szCs w:val="28"/>
        </w:rPr>
        <w:t>_________</w:t>
      </w:r>
    </w:p>
    <w:p w14:paraId="59605DCE">
      <w:pPr>
        <w:rPr>
          <w:rFonts w:hint="eastAsia"/>
          <w:sz w:val="28"/>
          <w:szCs w:val="28"/>
        </w:rPr>
      </w:pPr>
    </w:p>
    <w:p w14:paraId="505633B0">
      <w:pPr>
        <w:rPr>
          <w:rFonts w:hint="eastAsia"/>
          <w:sz w:val="28"/>
          <w:szCs w:val="28"/>
        </w:rPr>
      </w:pPr>
    </w:p>
    <w:p w14:paraId="6502D2ED">
      <w:pPr>
        <w:rPr>
          <w:rFonts w:hint="eastAsia"/>
          <w:sz w:val="28"/>
          <w:szCs w:val="28"/>
        </w:rPr>
      </w:pPr>
    </w:p>
    <w:p w14:paraId="11AA1338">
      <w:pPr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附件清单：</w:t>
      </w:r>
    </w:p>
    <w:p w14:paraId="6FC55D5E">
      <w:pPr>
        <w:rPr>
          <w:rFonts w:hint="eastAsia"/>
          <w:sz w:val="28"/>
          <w:szCs w:val="28"/>
        </w:rPr>
      </w:pPr>
      <w:bookmarkStart w:id="0" w:name="_GoBack"/>
      <w:bookmarkEnd w:id="0"/>
    </w:p>
    <w:p w14:paraId="4620DA51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1. 施工图纸及材料明细表</w:t>
      </w:r>
    </w:p>
    <w:p w14:paraId="4FE3F02E">
      <w:pPr>
        <w:rPr>
          <w:rFonts w:hint="eastAsia"/>
          <w:sz w:val="28"/>
          <w:szCs w:val="28"/>
        </w:rPr>
      </w:pPr>
    </w:p>
    <w:p w14:paraId="2EA01FA3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2. 室内环境检测报告</w:t>
      </w:r>
    </w:p>
    <w:p w14:paraId="1C3915F6">
      <w:pPr>
        <w:rPr>
          <w:rFonts w:hint="eastAsia"/>
          <w:sz w:val="28"/>
          <w:szCs w:val="28"/>
        </w:rPr>
      </w:pPr>
    </w:p>
    <w:p w14:paraId="16839E40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3. 补充协议（如有）</w:t>
      </w:r>
    </w:p>
    <w:p w14:paraId="51F0FD00">
      <w:pPr>
        <w:rPr>
          <w:rFonts w:hint="eastAsia"/>
          <w:sz w:val="28"/>
          <w:szCs w:val="28"/>
        </w:rPr>
      </w:pPr>
    </w:p>
    <w:p w14:paraId="76522F67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本合同依据《中华人民共和国民法典》第770-808条及最新行业规范拟定，建议签约前由专业律师审核。实际使用时应根据具体项目补充细节条款。</w:t>
      </w:r>
    </w:p>
    <w:p w14:paraId="3B53FC28">
      <w:pPr>
        <w:rPr>
          <w:rFonts w:hint="eastAsia"/>
          <w:sz w:val="28"/>
          <w:szCs w:val="28"/>
        </w:rPr>
      </w:pPr>
    </w:p>
    <w:p w14:paraId="349C12AC">
      <w:pPr>
        <w:rPr>
          <w:sz w:val="28"/>
          <w:szCs w:val="28"/>
        </w:rPr>
      </w:pPr>
    </w:p>
    <w:p w14:paraId="747228FE"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89441D"/>
    <w:rsid w:val="0FC7596C"/>
    <w:rsid w:val="2BBE4CA4"/>
    <w:rsid w:val="569B1BC1"/>
    <w:rsid w:val="60F65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2025-04-18T03:30:22Z</dcterms:created>
  <dc:creator>Administrator</dc:creator>
  <cp:lastModifiedBy>江政</cp:lastModifiedBy>
  <dcterms:modified xsi:type="dcterms:W3CDTF">2025-04-18T03:32:55Z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eyJoZGlkIjoiNDc0ODM5M2Q1YWY1MmQxZjVkMmM0ZWU5YmY0YjcyYjQiLCJ1c2VySWQiOiIxNTIwNDY0ODUzIn0=</vt:lpwstr>
  </property>
  <property fmtid="{D5CDD505-2E9C-101B-9397-08002B2CF9AE}" pid="4" name="ICV">
    <vt:lpwstr>6119AE1CCB384EB88E712D0547D87783_12</vt:lpwstr>
  </property>
</Properties>
</file>